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CC2" w:rsidRDefault="006E58FF" w:rsidP="006D3CC2">
      <w:pPr>
        <w:jc w:val="center"/>
        <w:rPr>
          <w:b/>
        </w:rPr>
      </w:pPr>
      <w:r w:rsidRPr="00696CF9">
        <w:rPr>
          <w:b/>
        </w:rPr>
        <w:t>Контрольно-измерительные материалы для промежуточной работы по географии</w:t>
      </w:r>
    </w:p>
    <w:p w:rsidR="006E58FF" w:rsidRPr="00696CF9" w:rsidRDefault="006E58FF" w:rsidP="006D3CC2">
      <w:pPr>
        <w:jc w:val="center"/>
        <w:rPr>
          <w:b/>
        </w:rPr>
      </w:pPr>
      <w:r w:rsidRPr="00696CF9">
        <w:rPr>
          <w:b/>
        </w:rPr>
        <w:t xml:space="preserve">  7 класс</w:t>
      </w:r>
    </w:p>
    <w:p w:rsidR="006E58FF" w:rsidRPr="00AE0957" w:rsidRDefault="006E58FF" w:rsidP="00AE0957">
      <w:pPr>
        <w:jc w:val="center"/>
        <w:rPr>
          <w:b/>
        </w:rPr>
      </w:pPr>
      <w:r w:rsidRPr="00AE0957">
        <w:rPr>
          <w:b/>
        </w:rPr>
        <w:t>Демоверсия</w:t>
      </w:r>
    </w:p>
    <w:p w:rsidR="006E58FF" w:rsidRPr="00AE0957" w:rsidRDefault="00AE0957" w:rsidP="00AE0957">
      <w:pPr>
        <w:rPr>
          <w:color w:val="000000"/>
          <w:shd w:val="clear" w:color="auto" w:fill="FFFFFF"/>
        </w:rPr>
      </w:pPr>
      <w:r w:rsidRPr="005F0E49">
        <w:rPr>
          <w:rStyle w:val="a7"/>
          <w:color w:val="000000"/>
          <w:bdr w:val="none" w:sz="0" w:space="0" w:color="auto" w:frame="1"/>
          <w:shd w:val="clear" w:color="auto" w:fill="FFFFFF"/>
        </w:rPr>
        <w:t>Инструкция по выполнению работы.</w:t>
      </w:r>
      <w:r w:rsidRPr="005F0E49">
        <w:rPr>
          <w:color w:val="000000"/>
        </w:rPr>
        <w:br/>
      </w:r>
      <w:r w:rsidRPr="005F0E49">
        <w:rPr>
          <w:color w:val="000000"/>
          <w:shd w:val="clear" w:color="auto" w:fill="FFFFFF"/>
        </w:rPr>
        <w:t xml:space="preserve">На выполнение итоговой работы по географии в </w:t>
      </w:r>
      <w:r w:rsidR="000077C9">
        <w:rPr>
          <w:color w:val="000000"/>
          <w:shd w:val="clear" w:color="auto" w:fill="FFFFFF"/>
        </w:rPr>
        <w:t>7</w:t>
      </w:r>
      <w:bookmarkStart w:id="0" w:name="_GoBack"/>
      <w:bookmarkEnd w:id="0"/>
      <w:r w:rsidRPr="005F0E49">
        <w:rPr>
          <w:color w:val="000000"/>
          <w:shd w:val="clear" w:color="auto" w:fill="FFFFFF"/>
        </w:rPr>
        <w:t xml:space="preserve"> классе дается 4</w:t>
      </w:r>
      <w:r>
        <w:rPr>
          <w:color w:val="000000"/>
          <w:shd w:val="clear" w:color="auto" w:fill="FFFFFF"/>
        </w:rPr>
        <w:t>0</w:t>
      </w:r>
      <w:r w:rsidRPr="005F0E49">
        <w:rPr>
          <w:color w:val="000000"/>
          <w:shd w:val="clear" w:color="auto" w:fill="FFFFFF"/>
        </w:rPr>
        <w:t xml:space="preserve"> минут, работа состоит   1</w:t>
      </w:r>
      <w:r>
        <w:rPr>
          <w:color w:val="000000"/>
          <w:shd w:val="clear" w:color="auto" w:fill="FFFFFF"/>
        </w:rPr>
        <w:t>5</w:t>
      </w:r>
      <w:r w:rsidRPr="005F0E49">
        <w:rPr>
          <w:color w:val="000000"/>
          <w:shd w:val="clear" w:color="auto" w:fill="FFFFFF"/>
        </w:rPr>
        <w:t xml:space="preserve"> заданий.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1.  </w:t>
      </w:r>
      <w:r w:rsidRPr="00AE0957">
        <w:rPr>
          <w:rFonts w:eastAsia="Times New Roman"/>
          <w:color w:val="000000"/>
          <w:lang w:eastAsia="ru-RU"/>
        </w:rPr>
        <w:t>На карте мира изображён маршрут экспедиции одного из путешественников, портреты которых представлены ниже. Рассмотрите карту и портреты путешественников и выполните задания.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Маршрут экспедиции кого из путешественников изображён на карте?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70D7D705" wp14:editId="2360C6A4">
            <wp:extent cx="3771900" cy="1507289"/>
            <wp:effectExtent l="0" t="0" r="0" b="0"/>
            <wp:docPr id="23" name="Рисунок 23" descr="https://geo7-vpr.sdamgia.ru/get_file?id=3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388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5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Подпишите на карте название материка, который был открыт в результате этой экспедиции.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52B143BD" wp14:editId="75809268">
            <wp:extent cx="3743325" cy="2345427"/>
            <wp:effectExtent l="0" t="0" r="0" b="0"/>
            <wp:docPr id="22" name="Рисунок 22" descr="https://geo7-vpr.sdamgia.ru/get_file?id=3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7-vpr.sdamgia.ru/get_file?id=388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2.  </w:t>
      </w:r>
      <w:r w:rsidRPr="00AE0957">
        <w:rPr>
          <w:rFonts w:eastAsia="Times New Roman"/>
          <w:color w:val="000000"/>
          <w:lang w:eastAsia="ru-RU"/>
        </w:rPr>
        <w:t>На карте буквами обозначены объекты, определяющие географическое положение указанного Вами материка. Запишите в таблицу названия этих объектов.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1485"/>
        <w:gridCol w:w="1485"/>
        <w:gridCol w:w="1485"/>
      </w:tblGrid>
      <w:tr w:rsidR="00AE0957" w:rsidRPr="00AE0957" w:rsidTr="00AE0957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Г</w:t>
            </w:r>
          </w:p>
        </w:tc>
      </w:tr>
      <w:tr w:rsidR="00AE0957" w:rsidRPr="00AE0957" w:rsidTr="00AE0957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68.25pt;height:18pt" o:ole="">
                  <v:imagedata r:id="rId7" o:title=""/>
                </v:shape>
                <w:control r:id="rId8" w:name="DefaultOcxName" w:shapeid="_x0000_i105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58" type="#_x0000_t75" style="width:68.25pt;height:18pt" o:ole="">
                  <v:imagedata r:id="rId7" o:title=""/>
                </v:shape>
                <w:control r:id="rId9" w:name="DefaultOcxName1" w:shapeid="_x0000_i105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61" type="#_x0000_t75" style="width:68.25pt;height:18pt" o:ole="">
                  <v:imagedata r:id="rId7" o:title=""/>
                </v:shape>
                <w:control r:id="rId10" w:name="DefaultOcxName2" w:shapeid="_x0000_i106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64" type="#_x0000_t75" style="width:68.25pt;height:18pt" o:ole="">
                  <v:imagedata r:id="rId7" o:title=""/>
                </v:shape>
                <w:control r:id="rId11" w:name="DefaultOcxName3" w:shapeid="_x0000_i1064"/>
              </w:objec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3.  </w:t>
      </w:r>
      <w:r w:rsidRPr="00AE0957">
        <w:rPr>
          <w:rFonts w:eastAsia="Times New Roman"/>
          <w:color w:val="000000"/>
          <w:lang w:eastAsia="ru-RU"/>
        </w:rPr>
        <w:t>По линии маршрута экспедиции отмечены точки, расположенные на территории крупных географических объектов. Определите и запишите в ответе географические координаты точки 2.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4.  </w:t>
      </w:r>
      <w:r w:rsidRPr="00AE0957">
        <w:rPr>
          <w:rFonts w:eastAsia="Times New Roman"/>
          <w:color w:val="000000"/>
          <w:lang w:eastAsia="ru-RU"/>
        </w:rPr>
        <w:t>Прочитайте текст, составленный по запискам путешественников, исследователей и туристов, посещавших объект, на территории которого расположена точка 2.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 xml:space="preserve">До 1961 года этот крупнейший полуостров на картах разных стран мира фигурировал под различными названиями: полуостров </w:t>
      </w:r>
      <w:proofErr w:type="spellStart"/>
      <w:r w:rsidRPr="00AE0957">
        <w:rPr>
          <w:rFonts w:eastAsia="Times New Roman"/>
          <w:color w:val="000000"/>
          <w:lang w:eastAsia="ru-RU"/>
        </w:rPr>
        <w:t>Палмера</w:t>
      </w:r>
      <w:proofErr w:type="spellEnd"/>
      <w:r w:rsidRPr="00AE0957">
        <w:rPr>
          <w:rFonts w:eastAsia="Times New Roman"/>
          <w:color w:val="000000"/>
          <w:lang w:eastAsia="ru-RU"/>
        </w:rPr>
        <w:t xml:space="preserve">, Земля </w:t>
      </w:r>
      <w:proofErr w:type="spellStart"/>
      <w:r w:rsidRPr="00AE0957">
        <w:rPr>
          <w:rFonts w:eastAsia="Times New Roman"/>
          <w:color w:val="000000"/>
          <w:lang w:eastAsia="ru-RU"/>
        </w:rPr>
        <w:t>Грейама</w:t>
      </w:r>
      <w:proofErr w:type="spellEnd"/>
      <w:r w:rsidRPr="00AE0957">
        <w:rPr>
          <w:rFonts w:eastAsia="Times New Roman"/>
          <w:color w:val="000000"/>
          <w:lang w:eastAsia="ru-RU"/>
        </w:rPr>
        <w:t>, Земля Сан-Мартина. Полуостров имеет гористый рельеф, который покрыт ледником, высота ледникового плато в центральной части полуострова местами достигает 2000 м. Вдоль побережья полуострова расположены шельфовые ледники. Самый холодный месяц на полуострове — июнь, со средними температурами −15−20 °C; самый тёплый — январь, с температурой, близкой к 0 °C. В районе полуострова расположен ряд красивых бухт, небольших проливов и островов.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Запишите в ответе название этого географического объекта.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lastRenderedPageBreak/>
        <w:t xml:space="preserve">5.  </w:t>
      </w:r>
      <w:r w:rsidRPr="00AE0957">
        <w:rPr>
          <w:rFonts w:eastAsia="Times New Roman"/>
          <w:color w:val="000000"/>
          <w:lang w:eastAsia="ru-RU"/>
        </w:rPr>
        <w:t>По какому из отрезков, проведённых на карте вдоль трёх параллелей, пересекающих материк Африка, построен профиль рельефа, представленный на рисунке? Укажите в ответе значение параллели.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Определите по карте протяжённость материка Африка в градусах по указанной Вами параллели.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Рассчитайте протяжённость материка Африка по указанной Вами параллели в километрах с помощью приведённой ниже таблицы. (Для расчёта воспользуйтесь калькулятором.)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4"/>
        <w:gridCol w:w="660"/>
        <w:gridCol w:w="660"/>
        <w:gridCol w:w="660"/>
        <w:gridCol w:w="540"/>
        <w:gridCol w:w="540"/>
        <w:gridCol w:w="540"/>
        <w:gridCol w:w="540"/>
        <w:gridCol w:w="540"/>
        <w:gridCol w:w="540"/>
        <w:gridCol w:w="456"/>
      </w:tblGrid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Широта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20°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30°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40°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50°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60°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70°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80°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90°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Длина дуги</w:t>
            </w:r>
          </w:p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параллели в 1°, км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111,3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109,6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104,6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96,5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85,4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71,7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55,8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38,2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19,4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На уроке географии Андрей построил профиль рельефа Африки, представленный на рисунке. Используя рисунок и карту мира, выполните задания.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607D9D6F" wp14:editId="4E0D9CB1">
            <wp:extent cx="3362325" cy="1832797"/>
            <wp:effectExtent l="0" t="0" r="0" b="0"/>
            <wp:docPr id="21" name="Рисунок 21" descr="https://geo7-vpr.sdamgia.ru/get_file?id=3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7-vpr.sdamgia.ru/get_file?id=388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7B410551" wp14:editId="0875FE86">
            <wp:extent cx="4019550" cy="2512219"/>
            <wp:effectExtent l="0" t="0" r="0" b="2540"/>
            <wp:docPr id="20" name="Рисунок 20" descr="https://geo7-vpr.sdamgia.ru/get_file?id=38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7-vpr.sdamgia.ru/get_file?id=388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6.  </w:t>
      </w:r>
      <w:r w:rsidRPr="00AE0957">
        <w:rPr>
          <w:rFonts w:eastAsia="Times New Roman"/>
          <w:color w:val="000000"/>
          <w:lang w:eastAsia="ru-RU"/>
        </w:rPr>
        <w:t>Укажите географическое название крупной формы рельефа, которой соответствует участок профиля, обозначенный на рисунке 1 буквой Б.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Определите наибольшую абсолютную высоту территории, через которую проходит профиль на этом участке.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7.  </w:t>
      </w:r>
      <w:r w:rsidRPr="00AE0957">
        <w:rPr>
          <w:rFonts w:eastAsia="Times New Roman"/>
          <w:color w:val="000000"/>
          <w:lang w:eastAsia="ru-RU"/>
        </w:rPr>
        <w:t>На рисунке представлены значки, которыми обозначаются месторождения полезных ископаемых на географических картах.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31B2052A" wp14:editId="157CF5BA">
            <wp:extent cx="4591050" cy="514350"/>
            <wp:effectExtent l="0" t="0" r="0" b="0"/>
            <wp:docPr id="19" name="Рисунок 19" descr="https://geo7-vpr.sdamgia.ru/get_file?id=3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7-vpr.sdamgia.ru/get_file?id=388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Внесите в таблицу значки, обозначающие месторождения полезных ископаемых, которые добывают на территории, обозначенной на профиле буквой Б.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"/>
        <w:gridCol w:w="996"/>
        <w:gridCol w:w="1977"/>
        <w:gridCol w:w="1961"/>
      </w:tblGrid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Золото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Алмазы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Никелевые руды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Титановые руды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lastRenderedPageBreak/>
        <w:t xml:space="preserve">8.  </w:t>
      </w:r>
      <w:r w:rsidRPr="00AE0957">
        <w:rPr>
          <w:rFonts w:eastAsia="Times New Roman"/>
          <w:color w:val="000000"/>
          <w:lang w:eastAsia="ru-RU"/>
        </w:rPr>
        <w:t xml:space="preserve">Рассмотрите рисунки с изображением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</w:t>
      </w:r>
      <w:proofErr w:type="spellEnd"/>
      <w:r w:rsidRPr="00AE0957">
        <w:rPr>
          <w:rFonts w:eastAsia="Times New Roman"/>
          <w:color w:val="000000"/>
          <w:lang w:eastAsia="ru-RU"/>
        </w:rPr>
        <w:t>, построенных по данным метеонаблюдений в разных частях Земли, и выполните задания.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 xml:space="preserve">Определите, какому климатическому поясу соответствует каждая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климатограмма</w:t>
      </w:r>
      <w:proofErr w:type="spellEnd"/>
      <w:r w:rsidRPr="00AE0957">
        <w:rPr>
          <w:rFonts w:eastAsia="Times New Roman"/>
          <w:color w:val="000000"/>
          <w:lang w:eastAsia="ru-RU"/>
        </w:rPr>
        <w:t xml:space="preserve">. Подпишите название климатического пояса под </w:t>
      </w:r>
      <w:proofErr w:type="gramStart"/>
      <w:r w:rsidRPr="00AE0957">
        <w:rPr>
          <w:rFonts w:eastAsia="Times New Roman"/>
          <w:color w:val="000000"/>
          <w:lang w:eastAsia="ru-RU"/>
        </w:rPr>
        <w:t>соответствующей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климатограммой</w:t>
      </w:r>
      <w:proofErr w:type="spellEnd"/>
      <w:r w:rsidRPr="00AE0957">
        <w:rPr>
          <w:rFonts w:eastAsia="Times New Roman"/>
          <w:color w:val="000000"/>
          <w:lang w:eastAsia="ru-RU"/>
        </w:rPr>
        <w:t>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75EB8F66" wp14:editId="68E92A0C">
            <wp:extent cx="4524375" cy="1771650"/>
            <wp:effectExtent l="0" t="0" r="9525" b="0"/>
            <wp:docPr id="18" name="Рисунок 18" descr="https://geo7-vpr.sdamgia.ru/get_file?id=3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7-vpr.sdamgia.ru/get_file?id=374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53FF0113" wp14:editId="78D91343">
            <wp:extent cx="4095750" cy="2668637"/>
            <wp:effectExtent l="0" t="0" r="0" b="0"/>
            <wp:docPr id="17" name="Рисунок 17" descr="https://geo7-vpr.sdamgia.ru/get_file?id=3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7-vpr.sdamgia.ru/get_file?id=374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9.  </w:t>
      </w:r>
      <w:r w:rsidRPr="00AE0957">
        <w:rPr>
          <w:rFonts w:eastAsia="Times New Roman"/>
          <w:color w:val="000000"/>
          <w:lang w:eastAsia="ru-RU"/>
        </w:rPr>
        <w:t xml:space="preserve">На карте мира территории, для которых построены изображённые на рисунках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климатограммы</w:t>
      </w:r>
      <w:proofErr w:type="spellEnd"/>
      <w:r w:rsidRPr="00AE0957">
        <w:rPr>
          <w:rFonts w:eastAsia="Times New Roman"/>
          <w:color w:val="000000"/>
          <w:lang w:eastAsia="ru-RU"/>
        </w:rPr>
        <w:t xml:space="preserve">, обозначены пустыми квадратами. Впишите в каждый квадрат на карте мира номер соответствующей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климатограммы</w:t>
      </w:r>
      <w:proofErr w:type="spellEnd"/>
      <w:r w:rsidRPr="00AE0957">
        <w:rPr>
          <w:rFonts w:eastAsia="Times New Roman"/>
          <w:color w:val="000000"/>
          <w:lang w:eastAsia="ru-RU"/>
        </w:rPr>
        <w:t>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10.  </w:t>
      </w:r>
      <w:r w:rsidRPr="00AE0957">
        <w:rPr>
          <w:rFonts w:eastAsia="Times New Roman"/>
          <w:color w:val="000000"/>
          <w:lang w:eastAsia="ru-RU"/>
        </w:rPr>
        <w:t>Какой природной зоне мира соответствуют приведённые ниже характеристики? Укажите в ответе название этой природной зоны.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1) Занимает обширные территории Северной Америки и Евразии.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2) Четко выражены все сезоны года.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3) Среди растений преобладают хвойные породы деревьев (сосна, ель, лиственница).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4) Формируются подзолистые почвы.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5) Типичные представители животного мира: медведь, лиса, соболь, куница, белка, бурундук, лось и различные виды птиц.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 xml:space="preserve">Выберите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климатограмму</w:t>
      </w:r>
      <w:proofErr w:type="spellEnd"/>
      <w:r w:rsidRPr="00AE0957">
        <w:rPr>
          <w:rFonts w:eastAsia="Times New Roman"/>
          <w:color w:val="000000"/>
          <w:lang w:eastAsia="ru-RU"/>
        </w:rPr>
        <w:t xml:space="preserve">, </w:t>
      </w:r>
      <w:proofErr w:type="gramStart"/>
      <w:r w:rsidRPr="00AE0957">
        <w:rPr>
          <w:rFonts w:eastAsia="Times New Roman"/>
          <w:color w:val="000000"/>
          <w:lang w:eastAsia="ru-RU"/>
        </w:rPr>
        <w:t>соответствующую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климатическим особенностям указанной Вами природной зоны. Укажите в ответе её номер.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11.  </w:t>
      </w:r>
      <w:proofErr w:type="gramStart"/>
      <w:r w:rsidRPr="00AE0957">
        <w:rPr>
          <w:rFonts w:eastAsia="Times New Roman"/>
          <w:color w:val="000000"/>
          <w:lang w:eastAsia="ru-RU"/>
        </w:rPr>
        <w:t>По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</w:t>
      </w:r>
      <w:proofErr w:type="gramStart"/>
      <w:r w:rsidRPr="00AE0957">
        <w:rPr>
          <w:rFonts w:eastAsia="Times New Roman"/>
          <w:color w:val="000000"/>
          <w:lang w:eastAsia="ru-RU"/>
        </w:rPr>
        <w:t>выбранной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Вами в задании 3.3. </w:t>
      </w:r>
      <w:proofErr w:type="spellStart"/>
      <w:r w:rsidRPr="00AE0957">
        <w:rPr>
          <w:rFonts w:eastAsia="Times New Roman"/>
          <w:color w:val="000000"/>
          <w:lang w:eastAsia="ru-RU"/>
        </w:rPr>
        <w:t>климатограмме</w:t>
      </w:r>
      <w:proofErr w:type="spellEnd"/>
      <w:r w:rsidRPr="00AE0957">
        <w:rPr>
          <w:rFonts w:eastAsia="Times New Roman"/>
          <w:color w:val="000000"/>
          <w:lang w:eastAsia="ru-RU"/>
        </w:rPr>
        <w:t xml:space="preserve"> определите климатические показатели для указанной природной зоны и заполните таблицу.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873"/>
        <w:gridCol w:w="1438"/>
        <w:gridCol w:w="1727"/>
        <w:gridCol w:w="2283"/>
      </w:tblGrid>
      <w:tr w:rsidR="00AE0957" w:rsidRPr="00AE0957" w:rsidTr="00AE095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Средняя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температура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воздуха, °</w:t>
            </w:r>
            <w:proofErr w:type="gramStart"/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Годовая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амплитуда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температур,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Среднегодовое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количество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осадков, </w:t>
            </w:r>
            <w:proofErr w:type="gramStart"/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Месяц, на который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приходится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наибольшее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количество осадков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в январе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в июле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 </w: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12.  </w:t>
      </w:r>
      <w:r w:rsidRPr="00AE0957">
        <w:rPr>
          <w:rFonts w:eastAsia="Times New Roman"/>
          <w:color w:val="000000"/>
          <w:lang w:eastAsia="ru-RU"/>
        </w:rPr>
        <w:t>Установите соответствие между географическими особенностями и материками, для которых они характерны: для этого к каждой позиции первого столбца подберите соответствующую позицию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1"/>
        <w:gridCol w:w="1534"/>
      </w:tblGrid>
      <w:tr w:rsidR="00AE0957" w:rsidRPr="00AE0957" w:rsidTr="00AE0957">
        <w:tc>
          <w:tcPr>
            <w:tcW w:w="75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ГЕОГРАФИЧЕСКИЕ ОСОБЕННОСТИ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МАТЕРИКИ</w:t>
            </w:r>
          </w:p>
        </w:tc>
      </w:tr>
      <w:tr w:rsidR="00AE0957" w:rsidRPr="00AE0957" w:rsidTr="00AE09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А) Недра северной части материка богаты полезными ископаемыми осадочного происхождения: нефтью, природным газом и фосфоритами.</w:t>
            </w:r>
          </w:p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Б) По территории материка протекает одна из самых длинных рек мира.</w:t>
            </w:r>
          </w:p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В) На материке расположена только одна страна.</w:t>
            </w:r>
          </w:p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Г) На территории материка расположена крупнейшая пустыня мира.</w:t>
            </w:r>
          </w:p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Д) Горы занимают относительно небольшую площадь и протягиваются узкой цепью вдоль всего восточного побережья материка.</w:t>
            </w:r>
          </w:p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Е) На материке обитают сумчатые животные, а также яйцекладущие млекопитающие — утконос и ехидна.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1) Африка</w:t>
            </w:r>
          </w:p>
          <w:p w:rsidR="00AE0957" w:rsidRPr="00AE0957" w:rsidRDefault="00AE0957" w:rsidP="00AE0957">
            <w:pPr>
              <w:suppressAutoHyphens w:val="0"/>
              <w:ind w:firstLine="375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2) Австралия</w: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spacing w:val="30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  <w:gridCol w:w="450"/>
        <w:gridCol w:w="450"/>
      </w:tblGrid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Е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67" type="#_x0000_t75" style="width:16.5pt;height:18pt" o:ole="">
                  <v:imagedata r:id="rId17" o:title=""/>
                </v:shape>
                <w:control r:id="rId18" w:name="DefaultOcxName7" w:shapeid="_x0000_i106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70" type="#_x0000_t75" style="width:16.5pt;height:18pt" o:ole="">
                  <v:imagedata r:id="rId17" o:title=""/>
                </v:shape>
                <w:control r:id="rId19" w:name="DefaultOcxName8" w:shapeid="_x0000_i107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73" type="#_x0000_t75" style="width:16.5pt;height:18pt" o:ole="">
                  <v:imagedata r:id="rId17" o:title=""/>
                </v:shape>
                <w:control r:id="rId20" w:name="DefaultOcxName9" w:shapeid="_x0000_i107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76" type="#_x0000_t75" style="width:16.5pt;height:18pt" o:ole="">
                  <v:imagedata r:id="rId17" o:title=""/>
                </v:shape>
                <w:control r:id="rId21" w:name="DefaultOcxName10" w:shapeid="_x0000_i107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79" type="#_x0000_t75" style="width:16.5pt;height:18pt" o:ole="">
                  <v:imagedata r:id="rId17" o:title=""/>
                </v:shape>
                <w:control r:id="rId22" w:name="DefaultOcxName11" w:shapeid="_x0000_i107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82" type="#_x0000_t75" style="width:16.5pt;height:18pt" o:ole="">
                  <v:imagedata r:id="rId17" o:title=""/>
                </v:shape>
                <w:control r:id="rId23" w:name="DefaultOcxName12" w:shapeid="_x0000_i1082"/>
              </w:objec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13.  </w:t>
      </w:r>
      <w:r w:rsidRPr="00AE0957">
        <w:rPr>
          <w:rFonts w:eastAsia="Times New Roman"/>
          <w:color w:val="000000"/>
          <w:lang w:eastAsia="ru-RU"/>
        </w:rPr>
        <w:t>В приведённом ниже списке перечислены крупные географические объекты. Выберите из представленного ниже списка названия географических объектов, расположенных на территории одного из этих материков, и заполните схему. Впишите в схему название материка, типы и названия выбранных Вами географических объектов.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proofErr w:type="gramStart"/>
      <w:r w:rsidRPr="00AE0957">
        <w:rPr>
          <w:rFonts w:eastAsia="Times New Roman"/>
          <w:i/>
          <w:iCs/>
          <w:color w:val="000000"/>
          <w:lang w:eastAsia="ru-RU"/>
        </w:rPr>
        <w:t>Гималаи, Конго, Чад, Ниагара, Муррей, Атлас, Амур, Альпы, Маракайбо, Эри, Аппалачи, Замбези.</w:t>
      </w:r>
      <w:proofErr w:type="gramEnd"/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3AC4D79E" wp14:editId="2C909FFE">
            <wp:extent cx="4695825" cy="2190750"/>
            <wp:effectExtent l="0" t="0" r="9525" b="0"/>
            <wp:docPr id="12" name="Рисунок 12" descr="https://geo7-vpr.sdamgia.ru/get_file?id=4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7-vpr.sdamgia.ru/get_file?id=405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14. </w:t>
      </w:r>
      <w:r w:rsidRPr="00AE0957">
        <w:rPr>
          <w:rFonts w:eastAsia="Times New Roman"/>
          <w:color w:val="000000"/>
          <w:lang w:eastAsia="ru-RU"/>
        </w:rPr>
        <w:t xml:space="preserve">Используя представленную ниже </w:t>
      </w:r>
      <w:proofErr w:type="gramStart"/>
      <w:r w:rsidRPr="00AE0957">
        <w:rPr>
          <w:rFonts w:eastAsia="Times New Roman"/>
          <w:color w:val="000000"/>
          <w:lang w:eastAsia="ru-RU"/>
        </w:rPr>
        <w:t>таблицу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  выполните задания.</w:t>
      </w:r>
    </w:p>
    <w:p w:rsidR="00AE0957" w:rsidRPr="00AE0957" w:rsidRDefault="00AE0957" w:rsidP="00AE0957">
      <w:pPr>
        <w:shd w:val="clear" w:color="auto" w:fill="FFFFFF"/>
        <w:suppressAutoHyphens w:val="0"/>
        <w:jc w:val="center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>Численность и состав населения, 2017 г.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"/>
        <w:gridCol w:w="1111"/>
        <w:gridCol w:w="1530"/>
        <w:gridCol w:w="1849"/>
        <w:gridCol w:w="1849"/>
        <w:gridCol w:w="1849"/>
      </w:tblGrid>
      <w:tr w:rsidR="00AE0957" w:rsidRPr="00AE0957" w:rsidTr="00AE095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Страна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Численность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населения,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proofErr w:type="gramStart"/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млн</w:t>
            </w:r>
            <w:proofErr w:type="gramEnd"/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человек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Состав населения, %</w:t>
            </w:r>
          </w:p>
        </w:tc>
      </w:tr>
      <w:tr w:rsidR="00AE0957" w:rsidRPr="00AE0957" w:rsidTr="00AE09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Доля населения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в возрасте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до 15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Доля населения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в возрасте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от 15 до 65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Доля населения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в возрасте</w:t>
            </w:r>
          </w:p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E0957">
              <w:rPr>
                <w:rFonts w:eastAsia="Times New Roman"/>
                <w:b/>
                <w:bCs/>
                <w:color w:val="000000"/>
                <w:lang w:eastAsia="ru-RU"/>
              </w:rPr>
              <w:t>старше 65 лет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Алжир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Мексика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Япония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28</w: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lastRenderedPageBreak/>
        <w:t xml:space="preserve">Определите, возрастной </w:t>
      </w:r>
      <w:proofErr w:type="gramStart"/>
      <w:r w:rsidRPr="00AE0957">
        <w:rPr>
          <w:rFonts w:eastAsia="Times New Roman"/>
          <w:color w:val="000000"/>
          <w:lang w:eastAsia="ru-RU"/>
        </w:rPr>
        <w:t>состав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населения </w:t>
      </w:r>
      <w:proofErr w:type="gramStart"/>
      <w:r w:rsidRPr="00AE0957">
        <w:rPr>
          <w:rFonts w:eastAsia="Times New Roman"/>
          <w:color w:val="000000"/>
          <w:lang w:eastAsia="ru-RU"/>
        </w:rPr>
        <w:t>какой</w:t>
      </w:r>
      <w:proofErr w:type="gramEnd"/>
      <w:r w:rsidRPr="00AE0957">
        <w:rPr>
          <w:rFonts w:eastAsia="Times New Roman"/>
          <w:color w:val="000000"/>
          <w:lang w:eastAsia="ru-RU"/>
        </w:rPr>
        <w:t xml:space="preserve"> страны отражает каждая диаграмма. Запишите в ответе порядковые номера стран под соответствующими буквами.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435693B6" wp14:editId="6B6D8F0C">
            <wp:extent cx="3324225" cy="2798984"/>
            <wp:effectExtent l="0" t="0" r="0" b="1905"/>
            <wp:docPr id="7" name="Рисунок 7" descr="https://geo7-vpr.sdamgia.ru/get_file?id=3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7-vpr.sdamgia.ru/get_file?id=371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spacing w:val="30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</w:tblGrid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  <w:lang w:eastAsia="ru-RU"/>
              </w:rPr>
              <w:t>Г</w:t>
            </w:r>
          </w:p>
        </w:tc>
      </w:tr>
      <w:tr w:rsidR="00AE0957" w:rsidRPr="00AE0957" w:rsidTr="00AE09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85" type="#_x0000_t75" style="width:16.5pt;height:18pt" o:ole="">
                  <v:imagedata r:id="rId17" o:title=""/>
                </v:shape>
                <w:control r:id="rId26" w:name="DefaultOcxName13" w:shapeid="_x0000_i108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88" type="#_x0000_t75" style="width:16.5pt;height:18pt" o:ole="">
                  <v:imagedata r:id="rId17" o:title=""/>
                </v:shape>
                <w:control r:id="rId27" w:name="DefaultOcxName14" w:shapeid="_x0000_i108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91" type="#_x0000_t75" style="width:16.5pt;height:18pt" o:ole="">
                  <v:imagedata r:id="rId17" o:title=""/>
                </v:shape>
                <w:control r:id="rId28" w:name="DefaultOcxName15" w:shapeid="_x0000_i109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E0957" w:rsidRPr="00AE0957" w:rsidRDefault="00AE0957" w:rsidP="00AE0957">
            <w:pPr>
              <w:suppressAutoHyphens w:val="0"/>
              <w:rPr>
                <w:rFonts w:eastAsia="Times New Roman"/>
                <w:color w:val="000000"/>
                <w:lang w:eastAsia="ru-RU"/>
              </w:rPr>
            </w:pPr>
            <w:r w:rsidRPr="00AE0957">
              <w:rPr>
                <w:rFonts w:eastAsia="Times New Roman"/>
                <w:color w:val="000000"/>
              </w:rPr>
              <w:object w:dxaOrig="1440" w:dyaOrig="1440">
                <v:shape id="_x0000_i1094" type="#_x0000_t75" style="width:16.5pt;height:18pt" o:ole="">
                  <v:imagedata r:id="rId17" o:title=""/>
                </v:shape>
                <w:control r:id="rId29" w:name="DefaultOcxName16" w:shapeid="_x0000_i1094"/>
              </w:object>
            </w:r>
          </w:p>
        </w:tc>
      </w:tr>
    </w:tbl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15. 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Представьте, что Вам было поручено взять интервью у зарубежного сверстника, чтобы он познакомил Вас со своей страной. Для иллюстрации этого интервью Вы попросили его прислать несколько фотографий, сделанных в стране, в которой он живёт.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Рассмотрите фотографии и ответьте на вопросы.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6515A8B5" wp14:editId="0AF61095">
            <wp:extent cx="6019800" cy="1524000"/>
            <wp:effectExtent l="0" t="0" r="0" b="0"/>
            <wp:docPr id="6" name="Рисунок 6" descr="https://geo7-vpr.sdamgia.ru/get_file?id=5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7-vpr.sdamgia.ru/get_file?id=531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В какой стране живёт Ваш сверстник?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b/>
          <w:bCs/>
          <w:color w:val="000000"/>
          <w:lang w:eastAsia="ru-RU"/>
        </w:rPr>
      </w:pPr>
      <w:r w:rsidRPr="00AE0957">
        <w:rPr>
          <w:rFonts w:eastAsia="Times New Roman"/>
          <w:b/>
          <w:bCs/>
          <w:color w:val="000000"/>
          <w:lang w:eastAsia="ru-RU"/>
        </w:rPr>
        <w:t xml:space="preserve"> </w:t>
      </w:r>
    </w:p>
    <w:p w:rsidR="00AE0957" w:rsidRPr="00AE0957" w:rsidRDefault="00AE0957" w:rsidP="00AE0957">
      <w:pPr>
        <w:shd w:val="clear" w:color="auto" w:fill="FFFFFF"/>
        <w:suppressAutoHyphens w:val="0"/>
        <w:ind w:firstLine="375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Рассмотрите представленные ниже рисунки. Выберите рисунок с контуром страны, в которой живёт Ваш сверстник. Запишите в ответе букву, которой обозначен этот рисунок.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1CE6DC07" wp14:editId="5F93BF59">
            <wp:extent cx="5724525" cy="1562100"/>
            <wp:effectExtent l="0" t="0" r="9525" b="0"/>
            <wp:docPr id="5" name="Рисунок 5" descr="https://geo7-vpr.sdamgia.ru/get_file?id=5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7-vpr.sdamgia.ru/get_file?id=531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  <w:r w:rsidRPr="00AE0957">
        <w:rPr>
          <w:rFonts w:eastAsia="Times New Roman"/>
          <w:color w:val="000000"/>
          <w:lang w:eastAsia="ru-RU"/>
        </w:rPr>
        <w:t> </w:t>
      </w:r>
    </w:p>
    <w:p w:rsidR="00AE0957" w:rsidRPr="00AE0957" w:rsidRDefault="00AE0957" w:rsidP="00AE0957">
      <w:pPr>
        <w:shd w:val="clear" w:color="auto" w:fill="FFFFFF"/>
        <w:suppressAutoHyphens w:val="0"/>
        <w:jc w:val="both"/>
        <w:rPr>
          <w:rFonts w:eastAsia="Times New Roman"/>
          <w:color w:val="000000"/>
          <w:lang w:eastAsia="ru-RU"/>
        </w:rPr>
      </w:pPr>
    </w:p>
    <w:p w:rsidR="000E1C23" w:rsidRPr="00AE0957" w:rsidRDefault="000E1C23" w:rsidP="00AE0957"/>
    <w:sectPr w:rsidR="000E1C23" w:rsidRPr="00AE0957" w:rsidSect="00AE095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C3"/>
    <w:rsid w:val="000077C9"/>
    <w:rsid w:val="000E1C23"/>
    <w:rsid w:val="006D3CC2"/>
    <w:rsid w:val="006E58FF"/>
    <w:rsid w:val="00AE0957"/>
    <w:rsid w:val="00C6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FF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6E58FF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3">
    <w:name w:val="Normal (Web)"/>
    <w:basedOn w:val="a"/>
    <w:uiPriority w:val="99"/>
    <w:unhideWhenUsed/>
    <w:rsid w:val="006E58FF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58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8FF"/>
    <w:rPr>
      <w:rFonts w:ascii="Tahoma" w:eastAsia="MS Mincho" w:hAnsi="Tahoma" w:cs="Tahoma"/>
      <w:sz w:val="16"/>
      <w:szCs w:val="16"/>
      <w:lang w:eastAsia="ar-SA"/>
    </w:rPr>
  </w:style>
  <w:style w:type="character" w:customStyle="1" w:styleId="outernumber">
    <w:name w:val="outer_number"/>
    <w:basedOn w:val="a0"/>
    <w:rsid w:val="00AE0957"/>
  </w:style>
  <w:style w:type="character" w:customStyle="1" w:styleId="probnums">
    <w:name w:val="prob_nums"/>
    <w:basedOn w:val="a0"/>
    <w:rsid w:val="00AE0957"/>
  </w:style>
  <w:style w:type="character" w:styleId="a6">
    <w:name w:val="Hyperlink"/>
    <w:basedOn w:val="a0"/>
    <w:uiPriority w:val="99"/>
    <w:semiHidden/>
    <w:unhideWhenUsed/>
    <w:rsid w:val="00AE0957"/>
    <w:rPr>
      <w:color w:val="0000FF"/>
      <w:u w:val="single"/>
    </w:rPr>
  </w:style>
  <w:style w:type="character" w:styleId="a7">
    <w:name w:val="Strong"/>
    <w:basedOn w:val="a0"/>
    <w:uiPriority w:val="22"/>
    <w:qFormat/>
    <w:rsid w:val="00AE095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FF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6E58FF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3">
    <w:name w:val="Normal (Web)"/>
    <w:basedOn w:val="a"/>
    <w:uiPriority w:val="99"/>
    <w:unhideWhenUsed/>
    <w:rsid w:val="006E58FF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58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8FF"/>
    <w:rPr>
      <w:rFonts w:ascii="Tahoma" w:eastAsia="MS Mincho" w:hAnsi="Tahoma" w:cs="Tahoma"/>
      <w:sz w:val="16"/>
      <w:szCs w:val="16"/>
      <w:lang w:eastAsia="ar-SA"/>
    </w:rPr>
  </w:style>
  <w:style w:type="character" w:customStyle="1" w:styleId="outernumber">
    <w:name w:val="outer_number"/>
    <w:basedOn w:val="a0"/>
    <w:rsid w:val="00AE0957"/>
  </w:style>
  <w:style w:type="character" w:customStyle="1" w:styleId="probnums">
    <w:name w:val="prob_nums"/>
    <w:basedOn w:val="a0"/>
    <w:rsid w:val="00AE0957"/>
  </w:style>
  <w:style w:type="character" w:styleId="a6">
    <w:name w:val="Hyperlink"/>
    <w:basedOn w:val="a0"/>
    <w:uiPriority w:val="99"/>
    <w:semiHidden/>
    <w:unhideWhenUsed/>
    <w:rsid w:val="00AE0957"/>
    <w:rPr>
      <w:color w:val="0000FF"/>
      <w:u w:val="single"/>
    </w:rPr>
  </w:style>
  <w:style w:type="character" w:styleId="a7">
    <w:name w:val="Strong"/>
    <w:basedOn w:val="a0"/>
    <w:uiPriority w:val="22"/>
    <w:qFormat/>
    <w:rsid w:val="00AE0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47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803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7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8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1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90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3810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0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003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37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6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306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8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5352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67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42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72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374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6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83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5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466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036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09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797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66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3534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6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37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97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680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9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92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125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2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4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033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2245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5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50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2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9769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8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49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14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77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0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766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41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2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21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91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83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75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26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948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7921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1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20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90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679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9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716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1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57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3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967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07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561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8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26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7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006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2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6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762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2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511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9604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350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4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5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652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5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839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0771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2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511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4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954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4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34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64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86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44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750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3124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524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8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02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3645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24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99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3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16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2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6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4090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0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28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2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ontrol" Target="activeX/activeX5.xml"/><Relationship Id="rId26" Type="http://schemas.openxmlformats.org/officeDocument/2006/relationships/control" Target="activeX/activeX11.xml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7" Type="http://schemas.openxmlformats.org/officeDocument/2006/relationships/image" Target="media/image3.wmf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control" Target="activeX/activeX7.xml"/><Relationship Id="rId29" Type="http://schemas.openxmlformats.org/officeDocument/2006/relationships/control" Target="activeX/activeX1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ontrol" Target="activeX/activeX4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10" Type="http://schemas.openxmlformats.org/officeDocument/2006/relationships/control" Target="activeX/activeX3.xml"/><Relationship Id="rId19" Type="http://schemas.openxmlformats.org/officeDocument/2006/relationships/control" Target="activeX/activeX6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6.png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image" Target="media/image12.png"/><Relationship Id="rId8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1064</Words>
  <Characters>6069</Characters>
  <Application>Microsoft Office Word</Application>
  <DocSecurity>0</DocSecurity>
  <Lines>50</Lines>
  <Paragraphs>14</Paragraphs>
  <ScaleCrop>false</ScaleCrop>
  <Company/>
  <LinksUpToDate>false</LinksUpToDate>
  <CharactersWithSpaces>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2020-03-22T12:12:00Z</dcterms:created>
  <dcterms:modified xsi:type="dcterms:W3CDTF">2022-03-13T11:02:00Z</dcterms:modified>
</cp:coreProperties>
</file>