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000CC" w:rsidRDefault="00243370" w:rsidP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  <w:r w:rsidR="000000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000CC">
        <w:trPr>
          <w:trHeight w:val="550"/>
        </w:trPr>
        <w:tc>
          <w:tcPr>
            <w:tcW w:w="4678" w:type="dxa"/>
          </w:tcPr>
          <w:p w:rsidR="000000CC" w:rsidRDefault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трагедии в Беслане</w:t>
            </w:r>
          </w:p>
        </w:tc>
        <w:tc>
          <w:tcPr>
            <w:tcW w:w="993" w:type="dxa"/>
          </w:tcPr>
          <w:p w:rsidR="000000CC" w:rsidRDefault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000CC" w:rsidRDefault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838" w:type="dxa"/>
          </w:tcPr>
          <w:p w:rsidR="000000CC" w:rsidRDefault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  <w:r w:rsidR="0077343F">
              <w:rPr>
                <w:color w:val="000000"/>
                <w:sz w:val="24"/>
                <w:szCs w:val="24"/>
              </w:rPr>
              <w:t xml:space="preserve"> (праздники по классам). Конкурс «</w:t>
            </w:r>
            <w:proofErr w:type="spellStart"/>
            <w:r w:rsidR="0077343F">
              <w:rPr>
                <w:color w:val="000000"/>
                <w:sz w:val="24"/>
                <w:szCs w:val="24"/>
              </w:rPr>
              <w:t>Креативная</w:t>
            </w:r>
            <w:proofErr w:type="spellEnd"/>
            <w:r w:rsidR="0077343F">
              <w:rPr>
                <w:color w:val="000000"/>
                <w:sz w:val="24"/>
                <w:szCs w:val="24"/>
              </w:rPr>
              <w:t xml:space="preserve"> Ёлка».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Учитель</w:t>
            </w:r>
            <w:r w:rsidR="00243370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7343F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77343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  <w:r w:rsidR="000000CC">
              <w:rPr>
                <w:color w:val="000000"/>
                <w:sz w:val="24"/>
                <w:szCs w:val="24"/>
              </w:rPr>
              <w:t>.</w:t>
            </w:r>
          </w:p>
          <w:p w:rsidR="000000CC" w:rsidRDefault="0000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воспитательной работы.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</w:t>
            </w:r>
            <w:r w:rsidR="00243370">
              <w:rPr>
                <w:color w:val="000000"/>
                <w:sz w:val="24"/>
                <w:szCs w:val="24"/>
              </w:rPr>
              <w:t>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5655C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77343F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:rsidR="0077343F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77343F" w:rsidRDefault="00773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</w:t>
            </w:r>
            <w:r w:rsidR="006D0D88">
              <w:rPr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0D8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="006D5E72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0D8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ОБЖ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Pr="006D0D88" w:rsidRDefault="006D5E72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0D8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тренировка</w:t>
            </w:r>
            <w:r w:rsidR="006D5E72">
              <w:rPr>
                <w:color w:val="000000"/>
                <w:sz w:val="24"/>
                <w:szCs w:val="24"/>
              </w:rPr>
              <w:t xml:space="preserve">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0D8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дополнительному плану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«15 минут о безопасности</w:t>
            </w:r>
            <w:r w:rsidR="006D0D8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6D0D8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</w:t>
            </w:r>
            <w:r w:rsidR="00773128">
              <w:rPr>
                <w:color w:val="000000"/>
                <w:sz w:val="24"/>
                <w:szCs w:val="24"/>
              </w:rPr>
              <w:t>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D0D88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773128" w:rsidRDefault="0077312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0D88" w:rsidRDefault="006D0D8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</w:t>
            </w:r>
          </w:p>
          <w:p w:rsidR="00773128" w:rsidRDefault="006D0D8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6D0D88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6D0D8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6D0D88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517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«Пушкинская</w:t>
            </w:r>
            <w:r w:rsidR="00243370">
              <w:rPr>
                <w:color w:val="000000"/>
                <w:sz w:val="24"/>
                <w:szCs w:val="24"/>
              </w:rPr>
              <w:t xml:space="preserve">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0F6F4A" w:rsidTr="00A32FA7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A32FA7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 w:rsidTr="00A32FA7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A32FA7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A32FA7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A32FA7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  <w:r w:rsidR="00A32FA7">
              <w:rPr>
                <w:color w:val="000000"/>
                <w:sz w:val="24"/>
                <w:szCs w:val="24"/>
              </w:rPr>
              <w:t>.</w:t>
            </w:r>
          </w:p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32FA7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 w:rsidTr="00A32FA7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  <w:r w:rsidR="00A32FA7">
              <w:rPr>
                <w:color w:val="000000"/>
                <w:sz w:val="24"/>
                <w:szCs w:val="24"/>
              </w:rPr>
              <w:t>.</w:t>
            </w:r>
          </w:p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трагедии в Беслане.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7" w:type="dxa"/>
          </w:tcPr>
          <w:p w:rsidR="000F6F4A" w:rsidRDefault="00A32FA7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32FA7" w:rsidRDefault="00A32FA7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 w:rsidTr="00A32FA7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A32FA7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A32FA7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2FA7" w:rsidTr="00A32FA7">
        <w:trPr>
          <w:trHeight w:val="550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32FA7" w:rsidTr="00A32FA7">
        <w:trPr>
          <w:trHeight w:val="323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32FA7" w:rsidTr="00A32FA7">
        <w:trPr>
          <w:trHeight w:val="402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32FA7" w:rsidTr="00A32FA7">
        <w:trPr>
          <w:trHeight w:val="554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  <w:r w:rsidR="006D0D88">
              <w:rPr>
                <w:color w:val="000000"/>
                <w:sz w:val="24"/>
                <w:szCs w:val="24"/>
              </w:rPr>
              <w:t xml:space="preserve"> (праздники по классам).</w:t>
            </w:r>
          </w:p>
          <w:p w:rsidR="006D0D88" w:rsidRDefault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</w:t>
            </w:r>
            <w:proofErr w:type="spellStart"/>
            <w:r>
              <w:rPr>
                <w:color w:val="000000"/>
                <w:sz w:val="24"/>
                <w:szCs w:val="24"/>
              </w:rPr>
              <w:t>Креативная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ёлка 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</w:t>
            </w:r>
          </w:p>
        </w:tc>
      </w:tr>
      <w:tr w:rsidR="00A32FA7" w:rsidTr="00A32FA7">
        <w:trPr>
          <w:trHeight w:val="413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A32FA7" w:rsidTr="00A32FA7">
        <w:trPr>
          <w:trHeight w:val="421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A32FA7" w:rsidTr="00A32FA7">
        <w:trPr>
          <w:trHeight w:val="414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32FA7" w:rsidTr="00A32FA7">
        <w:trPr>
          <w:trHeight w:val="553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A32FA7" w:rsidRDefault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A32FA7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A32FA7" w:rsidTr="00A32FA7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A32FA7" w:rsidRDefault="00A32FA7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tcBorders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32FA7" w:rsidTr="00A32FA7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A32FA7" w:rsidRDefault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отдельному п</w:t>
            </w:r>
            <w:r w:rsidR="00A32FA7">
              <w:rPr>
                <w:color w:val="000000"/>
                <w:sz w:val="24"/>
                <w:szCs w:val="24"/>
              </w:rPr>
              <w:t>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32FA7" w:rsidRPr="006D0D88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D0D8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2FA7" w:rsidTr="00A32FA7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A32FA7" w:rsidRDefault="00A32FA7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A32FA7" w:rsidTr="00A32FA7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A32FA7" w:rsidTr="00A32FA7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A32FA7" w:rsidRDefault="00A32FA7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32FA7" w:rsidRDefault="00A32FA7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A32FA7" w:rsidRDefault="00A32FA7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32FA7" w:rsidTr="00A32FA7">
        <w:trPr>
          <w:trHeight w:val="550"/>
        </w:trPr>
        <w:tc>
          <w:tcPr>
            <w:tcW w:w="4534" w:type="dxa"/>
          </w:tcPr>
          <w:p w:rsidR="00A32FA7" w:rsidRDefault="00A32FA7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2FA7" w:rsidTr="00A32FA7">
        <w:trPr>
          <w:trHeight w:val="421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2FA7" w:rsidRDefault="00A32FA7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32FA7" w:rsidTr="00A32FA7">
        <w:trPr>
          <w:trHeight w:val="414"/>
        </w:trPr>
        <w:tc>
          <w:tcPr>
            <w:tcW w:w="453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</w:t>
            </w:r>
            <w:r w:rsidR="00243370">
              <w:rPr>
                <w:color w:val="000000"/>
                <w:sz w:val="24"/>
                <w:szCs w:val="24"/>
              </w:rPr>
              <w:t>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за уч. </w:t>
            </w:r>
            <w:r w:rsidR="006D0D8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2FA7">
        <w:trPr>
          <w:trHeight w:val="317"/>
        </w:trPr>
        <w:tc>
          <w:tcPr>
            <w:tcW w:w="4533" w:type="dxa"/>
            <w:gridSpan w:val="2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0211A">
              <w:rPr>
                <w:color w:val="000000"/>
                <w:sz w:val="24"/>
                <w:szCs w:val="24"/>
              </w:rPr>
              <w:t>Билет в будущее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44" w:type="dxa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A32FA7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6D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 w:rsidR="006D0D88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ОБЖ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</w:t>
            </w:r>
            <w:r w:rsidR="007A2A9B">
              <w:rPr>
                <w:color w:val="000000"/>
                <w:sz w:val="24"/>
                <w:szCs w:val="24"/>
              </w:rPr>
              <w:t>тренировка,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7A2A9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 w:rsidR="007A2A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 w:rsidR="007A2A9B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</w:tcPr>
          <w:p w:rsidR="000F6C9A" w:rsidRDefault="000F6C9A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7A2A9B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7A2A9B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7A2A9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7A2A9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</w:t>
            </w:r>
            <w:r w:rsidR="007A2A9B">
              <w:rPr>
                <w:color w:val="000000"/>
                <w:sz w:val="24"/>
                <w:szCs w:val="24"/>
              </w:rPr>
              <w:t>рои нашего времени»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7A2A9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7A2A9B" w:rsidRDefault="007A2A9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0000CC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8C4" w:rsidTr="000000CC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</w:t>
            </w:r>
            <w:proofErr w:type="gramStart"/>
            <w:r>
              <w:rPr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A3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ОБЖ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7A2A9B" w:rsidRDefault="007A2A9B">
      <w:pPr>
        <w:rPr>
          <w:sz w:val="20"/>
          <w:szCs w:val="20"/>
        </w:rPr>
      </w:pPr>
    </w:p>
    <w:p w:rsidR="007A2A9B" w:rsidRDefault="007A2A9B">
      <w:pPr>
        <w:rPr>
          <w:sz w:val="20"/>
          <w:szCs w:val="20"/>
        </w:rPr>
      </w:pPr>
    </w:p>
    <w:p w:rsidR="007A2A9B" w:rsidRDefault="007A2A9B">
      <w:pPr>
        <w:rPr>
          <w:sz w:val="20"/>
          <w:szCs w:val="20"/>
        </w:rPr>
      </w:pPr>
    </w:p>
    <w:p w:rsidR="007A2A9B" w:rsidRDefault="007A2A9B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7A2A9B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 класс</w:t>
            </w:r>
            <w:r w:rsidR="00243370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  <w:r w:rsidR="009671B7">
              <w:rPr>
                <w:color w:val="000000"/>
                <w:sz w:val="24"/>
                <w:szCs w:val="24"/>
              </w:rPr>
              <w:t>.</w:t>
            </w:r>
          </w:p>
          <w:p w:rsidR="009671B7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открытый урок ОБЖ.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E1A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  <w:r w:rsidR="009671B7">
              <w:rPr>
                <w:color w:val="000000"/>
                <w:sz w:val="24"/>
                <w:szCs w:val="24"/>
              </w:rPr>
              <w:t>.</w:t>
            </w:r>
          </w:p>
          <w:p w:rsidR="009671B7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трагедии в Беслане.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8196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953" w:type="dxa"/>
          </w:tcPr>
          <w:p w:rsidR="00281960" w:rsidRDefault="009671B7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671B7" w:rsidRDefault="009671B7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953" w:type="dxa"/>
          </w:tcPr>
          <w:p w:rsidR="00281960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281960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281960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281960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9671B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9671B7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</w:t>
            </w:r>
            <w:r w:rsidR="00281960"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  <w:r w:rsidR="009671B7">
              <w:rPr>
                <w:color w:val="000000"/>
                <w:sz w:val="24"/>
                <w:szCs w:val="24"/>
              </w:rPr>
              <w:t>.</w:t>
            </w:r>
          </w:p>
          <w:p w:rsidR="009671B7" w:rsidRDefault="009671B7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воспитательной работы.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 xml:space="preserve">раз в </w:t>
            </w:r>
            <w:r w:rsidR="007A2A9B">
              <w:rPr>
                <w:color w:val="000000"/>
                <w:sz w:val="24"/>
                <w:szCs w:val="24"/>
              </w:rPr>
              <w:t xml:space="preserve">2 </w:t>
            </w:r>
            <w:r w:rsidR="00243370">
              <w:rPr>
                <w:color w:val="000000"/>
                <w:sz w:val="24"/>
                <w:szCs w:val="24"/>
              </w:rPr>
              <w:t>недел</w:t>
            </w:r>
            <w:r w:rsidR="007A2A9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A2A9B" w:rsidTr="00D81EBB">
        <w:trPr>
          <w:trHeight w:val="277"/>
        </w:trPr>
        <w:tc>
          <w:tcPr>
            <w:tcW w:w="4890" w:type="dxa"/>
          </w:tcPr>
          <w:p w:rsidR="007A2A9B" w:rsidRDefault="007A2A9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68" w:type="dxa"/>
          </w:tcPr>
          <w:p w:rsidR="007A2A9B" w:rsidRPr="005D172E" w:rsidRDefault="007A2A9B" w:rsidP="00967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7A2A9B" w:rsidRDefault="007A2A9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3" w:type="dxa"/>
          </w:tcPr>
          <w:p w:rsidR="007A2A9B" w:rsidRDefault="007A2A9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A2A9B" w:rsidTr="00D81EBB">
        <w:trPr>
          <w:trHeight w:val="277"/>
        </w:trPr>
        <w:tc>
          <w:tcPr>
            <w:tcW w:w="4890" w:type="dxa"/>
          </w:tcPr>
          <w:p w:rsidR="007A2A9B" w:rsidRDefault="007A2A9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68" w:type="dxa"/>
          </w:tcPr>
          <w:p w:rsidR="007A2A9B" w:rsidRPr="005D172E" w:rsidRDefault="007A2A9B" w:rsidP="00967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7A2A9B" w:rsidRDefault="007A2A9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</w:tcPr>
          <w:p w:rsidR="007A2A9B" w:rsidRDefault="007A2A9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9671B7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9671B7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9671B7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0000CC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9671B7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BCE" w:rsidTr="000000CC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9671B7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В течение </w:t>
            </w:r>
            <w:r w:rsidRPr="00CB37A5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lastRenderedPageBreak/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63BD" w:rsidRDefault="0085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270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7A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7A2A9B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</w:t>
            </w:r>
            <w:r w:rsidR="008563BD">
              <w:rPr>
                <w:color w:val="000000"/>
                <w:sz w:val="24"/>
                <w:szCs w:val="24"/>
              </w:rPr>
              <w:t xml:space="preserve"> тренировка,</w:t>
            </w:r>
            <w:r>
              <w:rPr>
                <w:color w:val="000000"/>
                <w:sz w:val="24"/>
                <w:szCs w:val="24"/>
              </w:rPr>
              <w:t xml:space="preserve"> эвакуация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8563B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дополнительному плану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85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 w:rsidR="008563B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8563B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8563B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8563B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6E6842" w:rsidRDefault="008563B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8563B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полугодия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FF416F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 w:rsidRPr="00FF416F"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96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</w:t>
            </w:r>
            <w:r w:rsidR="008563BD">
              <w:rPr>
                <w:color w:val="000000"/>
                <w:sz w:val="24"/>
                <w:szCs w:val="24"/>
              </w:rPr>
              <w:t>а Новогодних плакатов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</w:t>
            </w:r>
            <w:r w:rsidR="008563BD">
              <w:rPr>
                <w:color w:val="000000"/>
                <w:sz w:val="24"/>
                <w:szCs w:val="24"/>
              </w:rPr>
              <w:t>Герои нашего времени»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фотоколлажей «МЫ – </w:t>
            </w:r>
            <w:r w:rsidR="008563BD">
              <w:rPr>
                <w:color w:val="000000"/>
                <w:sz w:val="24"/>
                <w:szCs w:val="24"/>
              </w:rPr>
              <w:t>в «Движении первых!»»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8563BD">
              <w:rPr>
                <w:color w:val="000000"/>
                <w:sz w:val="24"/>
                <w:szCs w:val="24"/>
              </w:rPr>
              <w:t>Великие сражения ВОВ»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</w:t>
            </w:r>
            <w:r w:rsidR="008563BD">
              <w:rPr>
                <w:color w:val="000000"/>
                <w:sz w:val="24"/>
                <w:szCs w:val="24"/>
              </w:rPr>
              <w:t xml:space="preserve"> Траекторию здоровья»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E0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CD64C0" w:rsidSect="00FD42DF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6F4A"/>
    <w:rsid w:val="000000CC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2FF9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0D88"/>
    <w:rsid w:val="006D5E72"/>
    <w:rsid w:val="006D7B85"/>
    <w:rsid w:val="006E6842"/>
    <w:rsid w:val="006E7FD6"/>
    <w:rsid w:val="00736877"/>
    <w:rsid w:val="00773128"/>
    <w:rsid w:val="0077343F"/>
    <w:rsid w:val="007836E9"/>
    <w:rsid w:val="007A13FD"/>
    <w:rsid w:val="007A2A9B"/>
    <w:rsid w:val="0082598E"/>
    <w:rsid w:val="00831FD7"/>
    <w:rsid w:val="00847B9A"/>
    <w:rsid w:val="00853FD8"/>
    <w:rsid w:val="008563BD"/>
    <w:rsid w:val="008748C4"/>
    <w:rsid w:val="008E1A92"/>
    <w:rsid w:val="008F375A"/>
    <w:rsid w:val="00923117"/>
    <w:rsid w:val="009671B7"/>
    <w:rsid w:val="0097460C"/>
    <w:rsid w:val="009A6F0E"/>
    <w:rsid w:val="009A7720"/>
    <w:rsid w:val="009F6CCE"/>
    <w:rsid w:val="00A12B68"/>
    <w:rsid w:val="00A32FA7"/>
    <w:rsid w:val="00AB32C4"/>
    <w:rsid w:val="00AB495E"/>
    <w:rsid w:val="00AF296C"/>
    <w:rsid w:val="00B403C0"/>
    <w:rsid w:val="00B87147"/>
    <w:rsid w:val="00BE156D"/>
    <w:rsid w:val="00BF297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0211A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  <w:rsid w:val="00FD42DF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2DF"/>
  </w:style>
  <w:style w:type="paragraph" w:styleId="1">
    <w:name w:val="heading 1"/>
    <w:basedOn w:val="a"/>
    <w:next w:val="a"/>
    <w:rsid w:val="00FD42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D42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D42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D42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D42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D42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42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42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D42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FD4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h57dm</cp:lastModifiedBy>
  <cp:revision>95</cp:revision>
  <cp:lastPrinted>2023-06-19T12:01:00Z</cp:lastPrinted>
  <dcterms:created xsi:type="dcterms:W3CDTF">2023-06-16T12:46:00Z</dcterms:created>
  <dcterms:modified xsi:type="dcterms:W3CDTF">2023-09-06T17:07:00Z</dcterms:modified>
</cp:coreProperties>
</file>