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B" w:rsidRDefault="003C2A0B" w:rsidP="003C2A0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Промежуточная аттестация                   Демоверсия</w:t>
      </w:r>
    </w:p>
    <w:p w:rsidR="003C2A0B" w:rsidRDefault="003C2A0B" w:rsidP="003C2A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по физике</w:t>
      </w:r>
    </w:p>
    <w:p w:rsidR="003C2A0B" w:rsidRDefault="003C2A0B" w:rsidP="003C2A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</w:t>
      </w:r>
    </w:p>
    <w:p w:rsidR="003C2A0B" w:rsidRDefault="003C2A0B" w:rsidP="003C2A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11 класс</w:t>
      </w:r>
    </w:p>
    <w:p w:rsidR="003C2A0B" w:rsidRDefault="003C2A0B" w:rsidP="00014B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3C2A0B" w:rsidRDefault="003C2A0B" w:rsidP="00014B6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5818DF" w:rsidRPr="00014B60" w:rsidRDefault="005818DF" w:rsidP="00014B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B60">
        <w:rPr>
          <w:rStyle w:val="a4"/>
          <w:color w:val="000000"/>
        </w:rPr>
        <w:t>1.Прочитайте перечень понятий, с которыми вы сталкивались в курсе физики:</w:t>
      </w:r>
    </w:p>
    <w:p w:rsidR="005818DF" w:rsidRPr="00014B60" w:rsidRDefault="005818DF" w:rsidP="00014B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B60">
        <w:rPr>
          <w:color w:val="000000"/>
        </w:rPr>
        <w:t>объём, диффузия, сила тока, индукция магнитного поля, кипение, преломление света.</w:t>
      </w:r>
    </w:p>
    <w:p w:rsidR="005818DF" w:rsidRPr="00014B60" w:rsidRDefault="005818DF" w:rsidP="00014B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B60">
        <w:rPr>
          <w:color w:val="000000"/>
        </w:rPr>
        <w:t>Разделите эти понятия на две группы по выбранному вами признаку. Запишите в таблицу название каждой группы и понятия, входящие в эту группу</w:t>
      </w:r>
      <w:proofErr w:type="gramStart"/>
      <w:r w:rsidRPr="00014B60">
        <w:rPr>
          <w:color w:val="000000"/>
        </w:rPr>
        <w:t>.</w:t>
      </w:r>
      <w:proofErr w:type="gramEnd"/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Автомобиль движется по прямой улице. На графике представлена зависимость его скорости от времени.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0075" cy="1233805"/>
            <wp:effectExtent l="19050" t="0" r="3175" b="0"/>
            <wp:docPr id="3" name="Рисунок 3" descr="https://pndexam.ru/wp-content/uploads/2023/03/imag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3/03/image-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утверждения, которые верно описывают движение автомобиля, и запишите номера, под которыми они указаны:</w:t>
      </w: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Первые 10 с автомобиль движется равномерно, а следующие 10 с стоит на месте.</w:t>
      </w: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Первые 10 с автомобиль движется равноускоренно, а следующие 10 с – равномерно.</w:t>
      </w: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Максимальная скорость автомобиля за весь период наблюдения составляет 72 км/ч.</w:t>
      </w: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Через 30 с автомобиль остановился, а</w:t>
      </w:r>
      <w:proofErr w:type="gramEnd"/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поехал в другую сторону.</w:t>
      </w: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Максимальный модуль ускорения автомобиля за весь период наблюдения равен 3 м/с</w:t>
      </w:r>
      <w:proofErr w:type="gramStart"/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014B60" w:rsidRPr="00014B60" w:rsidRDefault="003C2A0B" w:rsidP="003C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Каждому человеческому органу соответствует определённая собственная частота свободных колебаний: для желудка эта частота лежит в интервале от 2 до 3 Гц, для сердца — от 1 до 6 Гц, для глаз — от 40 до 100 Гц и т. д. 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инфразвуковых волн определённых частот может привести к повреждениям внутренних органов, органов эндокринной системы и др. Какое явление проявляется в этих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случаях?</w:t>
      </w:r>
      <w:proofErr w:type="gramEnd"/>
    </w:p>
    <w:p w:rsidR="00014B60" w:rsidRPr="00014B60" w:rsidRDefault="003C2A0B" w:rsidP="003C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вставьте пропущенные слова. Слова в ответе могут повторяться.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уменьшается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увеличивается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 изменяется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крыши дома оторвалась сосулька. По мере её падения кинетическая энергия сосульки </w:t>
      </w:r>
      <w:r w:rsidR="00014B60" w:rsidRPr="00014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её потенциальная энергия относительно поверхности Земли </w:t>
      </w:r>
      <w:r w:rsidR="00014B60" w:rsidRPr="00014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пренебречь сопротивлением воздуха, то можно говорить о том, что полная механическая энергия сосульки </w:t>
      </w:r>
      <w:r w:rsidR="00014B60" w:rsidRPr="00014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Запишите в ответ цифры в соответствующем порядке</w:t>
      </w:r>
    </w:p>
    <w:p w:rsidR="00014B60" w:rsidRPr="00014B60" w:rsidRDefault="003C2A0B" w:rsidP="003C2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Магнитная стрелка компаса зафиксирована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(северный полюс затемнен, 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рис.). К компасу поднесли сильный постоянный полосовой магнит, затем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освободили стрелку, она повернулась и остановилась в новом положении. Изобразите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новое положение стрелки.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4485" cy="881380"/>
            <wp:effectExtent l="19050" t="0" r="0" b="0"/>
            <wp:docPr id="5" name="Рисунок 5" descr="https://pndexam.ru/wp-content/uploads/2023/03/image-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3/03/image-1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рисунке изображён фрагмент Периодической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химических элементов Д. И. Менделеева. Изотоп урана испытывает 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распад, при котором образуются ядро гелия 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в степени 4 _2$He" style="width:24.3pt;height:24.3pt"/>
        </w:pic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ядро другого элемента. Определите, какой элемент образуется при 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распаде изотопа урана.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93285" cy="727075"/>
            <wp:effectExtent l="19050" t="0" r="0" b="0"/>
            <wp:docPr id="8" name="Рисунок 8" descr="https://pndexam.ru/wp-content/uploads/2023/03/image-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3/03/image-2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Сплошной кубик ставят на стол сначала гранью,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имеющей наименьшую площадь поверхности, затем – гранью с наибольшей площадью поверхности (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 рис.).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93440" cy="1311275"/>
            <wp:effectExtent l="19050" t="0" r="0" b="0"/>
            <wp:docPr id="11" name="Рисунок 11" descr="https://pndexam.ru/wp-content/uploads/2023/03/image-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dexam.ru/wp-content/uploads/2023/03/image-3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 этом меняются давление и сила давления кубика на стол, а также потенциальная энергия кубика относительно поверхности стола?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величины определите соответствующий характер её изменения: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увеличится;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уменьшится;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не изменится.</w:t>
      </w:r>
    </w:p>
    <w:tbl>
      <w:tblPr>
        <w:tblW w:w="1266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0"/>
        <w:gridCol w:w="3938"/>
        <w:gridCol w:w="5997"/>
      </w:tblGrid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давления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</w:t>
            </w:r>
          </w:p>
        </w:tc>
      </w:tr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таблице приведена нижняя граница частот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воспринимаемых органом слуха некоторых животных.</w:t>
      </w:r>
    </w:p>
    <w:tbl>
      <w:tblPr>
        <w:tblW w:w="1266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6"/>
        <w:gridCol w:w="8219"/>
      </w:tblGrid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граница частоты, </w:t>
            </w:r>
            <w:proofErr w:type="gramStart"/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</w:tr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14B60" w:rsidRPr="00014B60" w:rsidTr="00014B6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летучие мыши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3C2A0B" w:rsidRDefault="00014B60" w:rsidP="00014B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B60">
        <w:rPr>
          <w:color w:val="000000"/>
        </w:rPr>
        <w:t>Кто из указанных животных воспринимает звуковой сигнал с длиной волны 1 м? Скорость звука в воздухе принять равной 340 м/</w:t>
      </w:r>
      <w:proofErr w:type="gramStart"/>
      <w:r w:rsidRPr="00014B60">
        <w:rPr>
          <w:color w:val="000000"/>
        </w:rPr>
        <w:t>с</w:t>
      </w:r>
      <w:proofErr w:type="gramEnd"/>
      <w:r w:rsidRPr="00014B60">
        <w:rPr>
          <w:color w:val="000000"/>
        </w:rPr>
        <w:t xml:space="preserve">. </w:t>
      </w:r>
    </w:p>
    <w:p w:rsidR="00014B60" w:rsidRPr="00014B60" w:rsidRDefault="003C2A0B" w:rsidP="00014B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C2A0B">
        <w:rPr>
          <w:b/>
          <w:color w:val="000000"/>
        </w:rPr>
        <w:t>9</w:t>
      </w:r>
      <w:r w:rsidRPr="00283E36">
        <w:rPr>
          <w:b/>
          <w:color w:val="000000"/>
        </w:rPr>
        <w:t>.</w:t>
      </w:r>
      <w:r w:rsidR="00014B60" w:rsidRPr="00283E36">
        <w:rPr>
          <w:b/>
          <w:bCs/>
          <w:color w:val="000000"/>
        </w:rPr>
        <w:t> </w:t>
      </w:r>
      <w:r w:rsidR="00014B60" w:rsidRPr="00283E36">
        <w:rPr>
          <w:b/>
          <w:color w:val="000000"/>
        </w:rPr>
        <w:t>С помощью барометра проводились измерения атмосферного</w:t>
      </w:r>
      <w:r w:rsidR="00014B60" w:rsidRPr="00014B60">
        <w:rPr>
          <w:color w:val="000000"/>
        </w:rPr>
        <w:t xml:space="preserve"> давления. Верхняя шкала барометра проградуирована в </w:t>
      </w:r>
      <w:proofErr w:type="gramStart"/>
      <w:r w:rsidR="00014B60" w:rsidRPr="00014B60">
        <w:rPr>
          <w:color w:val="000000"/>
        </w:rPr>
        <w:t>мм</w:t>
      </w:r>
      <w:proofErr w:type="gramEnd"/>
      <w:r w:rsidR="00014B60" w:rsidRPr="00014B60">
        <w:rPr>
          <w:color w:val="000000"/>
        </w:rPr>
        <w:t xml:space="preserve"> </w:t>
      </w:r>
      <w:proofErr w:type="spellStart"/>
      <w:r w:rsidR="00014B60" w:rsidRPr="00014B60">
        <w:rPr>
          <w:color w:val="000000"/>
        </w:rPr>
        <w:t>рт</w:t>
      </w:r>
      <w:proofErr w:type="spellEnd"/>
      <w:r w:rsidR="00014B60" w:rsidRPr="00014B60">
        <w:rPr>
          <w:color w:val="000000"/>
        </w:rPr>
        <w:t>. ст., а нижняя шкала  — в гПа (10</w:t>
      </w:r>
      <w:r w:rsidR="00014B60" w:rsidRPr="00014B60">
        <w:rPr>
          <w:color w:val="000000"/>
          <w:vertAlign w:val="superscript"/>
        </w:rPr>
        <w:t>2</w:t>
      </w:r>
      <w:r w:rsidR="00014B60" w:rsidRPr="00014B60">
        <w:rPr>
          <w:color w:val="000000"/>
        </w:rPr>
        <w:t xml:space="preserve"> Па) (см. рис.). Погрешность измерения давления равна цене деления шкалы барометра. Запишите в ответ показания барометра в </w:t>
      </w:r>
      <w:proofErr w:type="gramStart"/>
      <w:r w:rsidR="00014B60" w:rsidRPr="00014B60">
        <w:rPr>
          <w:color w:val="000000"/>
        </w:rPr>
        <w:t>мм</w:t>
      </w:r>
      <w:proofErr w:type="gramEnd"/>
      <w:r w:rsidR="00014B60" w:rsidRPr="00014B60">
        <w:rPr>
          <w:color w:val="000000"/>
        </w:rPr>
        <w:t xml:space="preserve"> </w:t>
      </w:r>
      <w:proofErr w:type="spellStart"/>
      <w:r w:rsidR="00014B60" w:rsidRPr="00014B60">
        <w:rPr>
          <w:color w:val="000000"/>
        </w:rPr>
        <w:t>рт</w:t>
      </w:r>
      <w:proofErr w:type="spellEnd"/>
      <w:r w:rsidR="00014B60" w:rsidRPr="00014B60">
        <w:rPr>
          <w:color w:val="000000"/>
        </w:rPr>
        <w:t>. ст. с учётом погрешности измерений через точку с запятой. Например, если показания барометра (755 ± 5) мм </w:t>
      </w:r>
      <w:proofErr w:type="spellStart"/>
      <w:r w:rsidR="00014B60" w:rsidRPr="00014B60">
        <w:rPr>
          <w:color w:val="000000"/>
        </w:rPr>
        <w:t>рт</w:t>
      </w:r>
      <w:proofErr w:type="spellEnd"/>
      <w:r w:rsidR="00014B60" w:rsidRPr="00014B60">
        <w:rPr>
          <w:color w:val="000000"/>
        </w:rPr>
        <w:t>. ст., то в ответе следует записать «755;5».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75402" cy="1878132"/>
            <wp:effectExtent l="19050" t="0" r="5998" b="0"/>
            <wp:docPr id="13" name="Рисунок 13" descr="https://pndexam.ru/wp-content/uploads/2023/03/image-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dexam.ru/wp-content/uploads/2023/03/image-4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05" cy="18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решение и ответ.</w:t>
      </w:r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изучении падения тела под действием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земного тяготения учитель проделал опыт с прибором «трубка Ньютона». При наличии воздуха в трубке дробинка 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падала в трубке быстрее пёрышка (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 рис.). Однако</w:t>
      </w:r>
      <w:proofErr w:type="gramStart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воздух из трубки откачали, падение в ней дробинки и пёрышка происходило одинаково.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6527" cy="2116303"/>
            <wp:effectExtent l="19050" t="0" r="0" b="0"/>
            <wp:docPr id="15" name="Рисунок 15" descr="https://pndexam.ru/wp-content/uploads/2023/03/image-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ndexam.ru/wp-content/uploads/2023/03/image-4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59" cy="211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можно сделать на основании этого опыта?</w:t>
      </w:r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283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4B60" w:rsidRPr="00283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 необходимо исследовать, как зависит период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колебаний пружинного маятника от массы груза. Имеется следующее оборудование: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секундомер электронный;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набор из трёх пружин разной жесткости;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набор из пяти грузов по 100 г;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штатив с муфтой и лапкой.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порядок проведения исследования.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0335" cy="1872615"/>
            <wp:effectExtent l="19050" t="0" r="0" b="0"/>
            <wp:docPr id="17" name="Рисунок 17" descr="https://pndexam.ru/wp-content/uploads/2023/03/image-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ndexam.ru/wp-content/uploads/2023/03/image-5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ответе: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Зарисуйте или опишите экспериментальную установку.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Опишите порядок действий при проведении исследования.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B60" w:rsidRPr="00014B60" w:rsidRDefault="003C2A0B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014B60" w:rsidRPr="0001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14B60" w:rsidRPr="00014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примерами</w:t>
      </w:r>
      <w:r w:rsidR="00014B60"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физическими явлениями, которые эти примеры иллюстрируют. Для каждого примера проявления физических явлений из первого столбца подберите соответствующее название физического явления из второго столбца.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Стрелка компаса показывает на север.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При чистке одежды волосяной щеткой к ней прилипают ворсинки.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электризация тела при трении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электризация тела через влияние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намагничивание вещества в магнитном поле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взаимодействие постоянного магнита с магнитным полем Земли</w:t>
      </w:r>
    </w:p>
    <w:p w:rsidR="00014B60" w:rsidRPr="00014B60" w:rsidRDefault="00014B60" w:rsidP="00014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9618" w:type="dxa"/>
        <w:tblInd w:w="-55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0"/>
        <w:gridCol w:w="2998"/>
      </w:tblGrid>
      <w:tr w:rsidR="00014B60" w:rsidRPr="00014B60" w:rsidTr="00283E36">
        <w:trPr>
          <w:trHeight w:val="1024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9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14B60" w:rsidRPr="00014B60" w:rsidTr="00283E3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4B60" w:rsidRPr="00014B60" w:rsidRDefault="00014B60" w:rsidP="000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C5E" w:rsidRPr="00014B60" w:rsidRDefault="000D7C5E" w:rsidP="00014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7C5E" w:rsidRPr="00014B60" w:rsidSect="00283E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596D"/>
    <w:multiLevelType w:val="multilevel"/>
    <w:tmpl w:val="042A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06B98"/>
    <w:multiLevelType w:val="multilevel"/>
    <w:tmpl w:val="E732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A7781"/>
    <w:multiLevelType w:val="multilevel"/>
    <w:tmpl w:val="D9C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18DF"/>
    <w:rsid w:val="00014B60"/>
    <w:rsid w:val="000D7C5E"/>
    <w:rsid w:val="00283E36"/>
    <w:rsid w:val="003C2A0B"/>
    <w:rsid w:val="005818DF"/>
    <w:rsid w:val="005E26BB"/>
    <w:rsid w:val="008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8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B6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14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B95F5-F130-4361-BBAF-E22F3F96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1</cp:revision>
  <dcterms:created xsi:type="dcterms:W3CDTF">2023-03-23T16:07:00Z</dcterms:created>
  <dcterms:modified xsi:type="dcterms:W3CDTF">2023-03-23T16:48:00Z</dcterms:modified>
</cp:coreProperties>
</file>