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В связи с тем, что с походом в школу у ребенка увеличивается нагрузка на органы зрения, учитель должен предусмотреть для детей и зрительную гимнастику, заключающуюся в выполнении простых упражнений, которые помогут снять усталость глаз и служить в качестве профилактики развития близорукости. Их желательно выполнять в середине каждого урока.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</w:p>
    <w:p w:rsidR="009179FA" w:rsidRPr="009179FA" w:rsidRDefault="009179FA" w:rsidP="009179FA">
      <w:pPr>
        <w:shd w:val="clear" w:color="auto" w:fill="FFFFFF"/>
        <w:spacing w:after="299" w:line="449" w:lineRule="atLeast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9179FA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Упражнение 1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Направлено на расслабление глаз. Необходимо потереть ладони, чтобы согреться, после чего закрыть глаза ладошками и посчитать до 15-ти. </w:t>
      </w:r>
    </w:p>
    <w:p w:rsidR="009179FA" w:rsidRPr="009179FA" w:rsidRDefault="009179FA" w:rsidP="009179FA">
      <w:pPr>
        <w:shd w:val="clear" w:color="auto" w:fill="FFFFFF"/>
        <w:spacing w:after="299" w:line="449" w:lineRule="atLeast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9179FA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  <w:t>Упражнение 2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Для выполнения этого упражнения нужно быстро поморгать, потом сильно зажмуриться, затем максимально широко раскрыть глаза и медленно закрыть. Проделать это упражнение нужно 3 или 4 раза.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</w:p>
    <w:p w:rsidR="009179FA" w:rsidRPr="009179FA" w:rsidRDefault="009179FA" w:rsidP="009179FA">
      <w:pPr>
        <w:shd w:val="clear" w:color="auto" w:fill="FFFFFF"/>
        <w:spacing w:after="299" w:line="449" w:lineRule="atLeast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9179FA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Упражнение 3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Необходимо посмотреть вдаль на точку, которую укажет педагог, досчитать до 3х. Затем свести глаза и посмотреть на кончик носа, снова посчитать до 5-ти. Проделать это упражнение нужно 6 или 8 раз.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</w:p>
    <w:p w:rsidR="009179FA" w:rsidRPr="009179FA" w:rsidRDefault="009179FA" w:rsidP="009179FA">
      <w:pPr>
        <w:shd w:val="clear" w:color="auto" w:fill="FFFFFF"/>
        <w:spacing w:after="299" w:line="449" w:lineRule="atLeast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9179FA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Упражнение 4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proofErr w:type="gramStart"/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Необходимо двигать глаза следующим образом: вверх – направо, вверх - налево, вниз – направо и вниз - налево.</w:t>
      </w:r>
      <w:proofErr w:type="gramEnd"/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 xml:space="preserve"> Проделать это упражнение нужно 3 или 4 раза.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</w:p>
    <w:p w:rsidR="009179FA" w:rsidRPr="009179FA" w:rsidRDefault="009179FA" w:rsidP="009179FA">
      <w:pPr>
        <w:shd w:val="clear" w:color="auto" w:fill="FFFFFF"/>
        <w:spacing w:after="299" w:line="449" w:lineRule="atLeast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9179FA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Упражнение 5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Для выполнения этого упражнения нужно делать «рисующие» движения пальцем в воздухе и следить за ним глазами.  Это хорошая гимнастика для глаз.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</w:p>
    <w:p w:rsidR="009179FA" w:rsidRPr="009179FA" w:rsidRDefault="009179FA" w:rsidP="009179FA">
      <w:pPr>
        <w:shd w:val="clear" w:color="auto" w:fill="FFFFFF"/>
        <w:spacing w:after="299" w:line="449" w:lineRule="atLeast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9179FA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Упражнение 6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lastRenderedPageBreak/>
        <w:t>Вращение глазами. В ходе этого упражнения важно постараться максимально охватить пространство по сторонам. Проделать это упражнение нужно 6 в левую сторону и 6 раз в правую.</w:t>
      </w:r>
    </w:p>
    <w:p w:rsidR="009179FA" w:rsidRPr="009179FA" w:rsidRDefault="009179FA" w:rsidP="009179FA">
      <w:pPr>
        <w:shd w:val="clear" w:color="auto" w:fill="FFFFFF"/>
        <w:spacing w:after="299" w:line="449" w:lineRule="atLeast"/>
        <w:outlineLvl w:val="2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9179FA">
        <w:rPr>
          <w:rFonts w:ascii="Arial" w:eastAsia="Times New Roman" w:hAnsi="Arial" w:cs="Arial"/>
          <w:color w:val="000000"/>
          <w:sz w:val="45"/>
          <w:szCs w:val="45"/>
          <w:lang w:eastAsia="ru-RU"/>
        </w:rPr>
        <w:br/>
        <w:t>Упражнение 7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Для выполнения этого упражнения нужно часто поморгать, потом зажмуриться, распахнуть широко глаза и медленно прикрыть. Проделать это упражнение нужно 3 или 4 раза.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 w:rsidRPr="009179FA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Такие упражнения отнимут не больше 5 минут времени, зато послужат отличной гимнастикой для глаз и снимут усталость. </w:t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</w:p>
    <w:p w:rsidR="009179FA" w:rsidRPr="009179FA" w:rsidRDefault="009179FA" w:rsidP="009179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6"/>
          <w:sz w:val="28"/>
          <w:szCs w:val="28"/>
          <w:lang w:eastAsia="ru-RU"/>
        </w:rPr>
        <w:drawing>
          <wp:inline distT="0" distB="0" distL="0" distR="0">
            <wp:extent cx="6840220" cy="5046980"/>
            <wp:effectExtent l="19050" t="0" r="0" b="0"/>
            <wp:docPr id="1" name="Рисунок 1" descr="гимнастика для гл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для глаз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4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FA" w:rsidRPr="009179FA" w:rsidRDefault="009179FA" w:rsidP="00917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</w:pPr>
    </w:p>
    <w:p w:rsidR="009179FA" w:rsidRDefault="009179FA" w:rsidP="00E20A01">
      <w:pPr>
        <w:rPr>
          <w:rFonts w:ascii="Rubik" w:hAnsi="Rubik"/>
          <w:color w:val="FFFFFF"/>
          <w:sz w:val="67"/>
          <w:szCs w:val="67"/>
        </w:rPr>
      </w:pPr>
    </w:p>
    <w:p w:rsidR="009179FA" w:rsidRDefault="009179FA" w:rsidP="00E20A01">
      <w:pPr>
        <w:rPr>
          <w:rFonts w:ascii="Rubik" w:hAnsi="Rubik"/>
          <w:color w:val="FFFFFF"/>
          <w:sz w:val="67"/>
          <w:szCs w:val="67"/>
        </w:rPr>
      </w:pPr>
    </w:p>
    <w:p w:rsidR="009179FA" w:rsidRDefault="009179FA" w:rsidP="00E20A01">
      <w:pPr>
        <w:rPr>
          <w:rFonts w:ascii="Rubik" w:hAnsi="Rubik"/>
          <w:color w:val="FFFFFF"/>
          <w:sz w:val="67"/>
          <w:szCs w:val="67"/>
        </w:rPr>
      </w:pPr>
    </w:p>
    <w:p w:rsidR="009179FA" w:rsidRDefault="009179FA" w:rsidP="00E20A01">
      <w:pPr>
        <w:rPr>
          <w:rFonts w:ascii="Rubik" w:hAnsi="Rubik"/>
          <w:color w:val="FFFFFF"/>
          <w:sz w:val="67"/>
          <w:szCs w:val="67"/>
        </w:rPr>
      </w:pPr>
    </w:p>
    <w:p w:rsidR="009179FA" w:rsidRDefault="009179FA" w:rsidP="00E20A01">
      <w:pPr>
        <w:rPr>
          <w:rFonts w:ascii="Rubik" w:hAnsi="Rubik"/>
          <w:color w:val="FFFFFF"/>
          <w:sz w:val="67"/>
          <w:szCs w:val="67"/>
        </w:rPr>
      </w:pPr>
    </w:p>
    <w:p w:rsidR="009179FA" w:rsidRDefault="009179FA" w:rsidP="00E20A01">
      <w:pPr>
        <w:rPr>
          <w:rFonts w:ascii="Rubik" w:hAnsi="Rubik"/>
          <w:color w:val="FFFFFF"/>
          <w:sz w:val="67"/>
          <w:szCs w:val="67"/>
        </w:rPr>
      </w:pPr>
    </w:p>
    <w:p w:rsidR="009179FA" w:rsidRDefault="009179FA" w:rsidP="00E20A01">
      <w:pPr>
        <w:rPr>
          <w:rFonts w:ascii="Rubik" w:hAnsi="Rubik"/>
          <w:color w:val="FFFFFF"/>
          <w:sz w:val="67"/>
          <w:szCs w:val="67"/>
        </w:rPr>
      </w:pPr>
    </w:p>
    <w:p w:rsidR="008274D0" w:rsidRPr="00E20A01" w:rsidRDefault="00E20A01" w:rsidP="00E20A01">
      <w:proofErr w:type="spellStart"/>
      <w:r>
        <w:rPr>
          <w:rFonts w:ascii="Rubik" w:hAnsi="Rubik"/>
          <w:color w:val="FFFFFF"/>
          <w:sz w:val="67"/>
          <w:szCs w:val="67"/>
        </w:rPr>
        <w:t>нционного</w:t>
      </w:r>
      <w:proofErr w:type="spellEnd"/>
      <w:r>
        <w:rPr>
          <w:rFonts w:ascii="Rubik" w:hAnsi="Rubik"/>
          <w:color w:val="FFFFFF"/>
          <w:sz w:val="67"/>
          <w:szCs w:val="67"/>
        </w:rPr>
        <w:t xml:space="preserve"> обучения.</w:t>
      </w:r>
    </w:p>
    <w:sectPr w:rsidR="008274D0" w:rsidRPr="00E20A01" w:rsidSect="007E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74D0"/>
    <w:rsid w:val="007E668D"/>
    <w:rsid w:val="008274D0"/>
    <w:rsid w:val="0085695C"/>
    <w:rsid w:val="008C2E37"/>
    <w:rsid w:val="009179FA"/>
    <w:rsid w:val="00E2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D"/>
  </w:style>
  <w:style w:type="paragraph" w:styleId="3">
    <w:name w:val="heading 3"/>
    <w:basedOn w:val="a"/>
    <w:link w:val="30"/>
    <w:uiPriority w:val="9"/>
    <w:qFormat/>
    <w:rsid w:val="00917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74D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179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2022-02-04T15:07:00Z</dcterms:created>
  <dcterms:modified xsi:type="dcterms:W3CDTF">2022-02-04T17:57:00Z</dcterms:modified>
</cp:coreProperties>
</file>