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BD" w:rsidRPr="007B0EBD" w:rsidRDefault="007B0EBD" w:rsidP="007B0EBD">
      <w:pPr>
        <w:shd w:val="clear" w:color="auto" w:fill="EEF2F5"/>
        <w:spacing w:after="0" w:line="240" w:lineRule="auto"/>
        <w:ind w:right="2992"/>
        <w:outlineLvl w:val="0"/>
        <w:rPr>
          <w:rFonts w:ascii="Arial" w:eastAsia="Times New Roman" w:hAnsi="Arial" w:cs="Arial"/>
          <w:color w:val="111111"/>
          <w:kern w:val="36"/>
          <w:sz w:val="34"/>
          <w:szCs w:val="34"/>
          <w:lang w:eastAsia="ru-RU"/>
        </w:rPr>
      </w:pPr>
      <w:r w:rsidRPr="007B0EBD">
        <w:rPr>
          <w:rFonts w:ascii="Arial" w:eastAsia="Times New Roman" w:hAnsi="Arial" w:cs="Arial"/>
          <w:color w:val="111111"/>
          <w:kern w:val="36"/>
          <w:sz w:val="34"/>
          <w:szCs w:val="34"/>
          <w:lang w:eastAsia="ru-RU"/>
        </w:rPr>
        <w:t>Комплекс упражнений гимнастики для глаз</w:t>
      </w:r>
    </w:p>
    <w:p w:rsidR="007B0EBD" w:rsidRPr="007B0EBD" w:rsidRDefault="007B0EBD" w:rsidP="007B0EBD">
      <w:pPr>
        <w:shd w:val="clear" w:color="auto" w:fill="FFFFFF"/>
        <w:spacing w:before="187" w:after="224" w:line="240" w:lineRule="auto"/>
        <w:jc w:val="center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26693"/>
          <w:sz w:val="30"/>
          <w:szCs w:val="30"/>
          <w:lang w:eastAsia="ru-RU"/>
        </w:rPr>
        <w:drawing>
          <wp:inline distT="0" distB="0" distL="0" distR="0">
            <wp:extent cx="2399030" cy="1805305"/>
            <wp:effectExtent l="19050" t="0" r="1270" b="0"/>
            <wp:docPr id="1" name="Рисунок 1" descr="https://content.schools.by/16grodno/library/img1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16grodno/library/img1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EBD">
        <w:rPr>
          <w:rFonts w:ascii="Times New Roman" w:eastAsia="Times New Roman" w:hAnsi="Times New Roman" w:cs="Times New Roman"/>
          <w:b/>
          <w:bCs/>
          <w:color w:val="008000"/>
          <w:sz w:val="30"/>
          <w:lang w:eastAsia="ru-RU"/>
        </w:rPr>
        <w:t>Комплекс упражнений гимнастики для глаз для учащихся 1 - 4-х классов</w:t>
      </w:r>
    </w:p>
    <w:p w:rsidR="007B0EBD" w:rsidRPr="007B0EBD" w:rsidRDefault="007B0EBD" w:rsidP="007B0EBD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B0EB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Быстро поморгать, закрыть глаза и посидеть спокойно, медленно считая до пяти. Повторить 4 - 5 раз.</w:t>
      </w:r>
    </w:p>
    <w:p w:rsidR="007B0EBD" w:rsidRPr="007B0EBD" w:rsidRDefault="007B0EBD" w:rsidP="007B0EBD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B0EB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Крепко зажмурить глаза (считая до трех), затем открыть глаза и посмотреть вдаль (считая до пяти). Повторить 4 - 5 раз.</w:t>
      </w:r>
    </w:p>
    <w:p w:rsidR="007B0EBD" w:rsidRPr="007B0EBD" w:rsidRDefault="007B0EBD" w:rsidP="007B0EBD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B0EB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затем вверх и вниз. Повторить 4 - 5 раз.</w:t>
      </w:r>
    </w:p>
    <w:p w:rsidR="007B0EBD" w:rsidRPr="007B0EBD" w:rsidRDefault="007B0EBD" w:rsidP="007B0EBD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B0EB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4. Посмотреть на указательный палец вытянутой </w:t>
      </w:r>
      <w:proofErr w:type="gramStart"/>
      <w:r w:rsidRPr="007B0EB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руки</w:t>
      </w:r>
      <w:proofErr w:type="gramEnd"/>
      <w:r w:rsidRPr="007B0EB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счет от одного до четырех, потом перенести взор вдаль на счет от одного до шести. Повторить 4 - 5 раз.</w:t>
      </w:r>
    </w:p>
    <w:p w:rsidR="007B0EBD" w:rsidRPr="007B0EBD" w:rsidRDefault="007B0EBD" w:rsidP="007B0EBD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B0EB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 Исходное положение - сидя, руки вперед. Посмотреть на кончики пальцев, поднять руки вверх, следить глазами за руками, не поднимая головы, руки опустить одновременно с выдохом. Повторить 4 - 5 раз.</w:t>
      </w:r>
    </w:p>
    <w:p w:rsidR="007B0EBD" w:rsidRPr="007B0EBD" w:rsidRDefault="007B0EBD" w:rsidP="007B0EBD">
      <w:pPr>
        <w:shd w:val="clear" w:color="auto" w:fill="FFFFFF"/>
        <w:spacing w:before="187" w:after="224" w:line="240" w:lineRule="auto"/>
        <w:jc w:val="center"/>
        <w:rPr>
          <w:rFonts w:ascii="Tahoma" w:eastAsia="Times New Roman" w:hAnsi="Tahoma" w:cs="Tahoma"/>
          <w:color w:val="111111"/>
          <w:lang w:eastAsia="ru-RU"/>
        </w:rPr>
      </w:pPr>
      <w:r w:rsidRPr="007B0EBD">
        <w:rPr>
          <w:rFonts w:ascii="Times New Roman" w:eastAsia="Times New Roman" w:hAnsi="Times New Roman" w:cs="Times New Roman"/>
          <w:b/>
          <w:bCs/>
          <w:color w:val="008000"/>
          <w:sz w:val="30"/>
          <w:lang w:eastAsia="ru-RU"/>
        </w:rPr>
        <w:t>Комплекс упражнений гимнастики для глаз для учащихся 5 - 11-х классов</w:t>
      </w:r>
    </w:p>
    <w:p w:rsidR="007B0EBD" w:rsidRPr="007B0EBD" w:rsidRDefault="007B0EBD" w:rsidP="007B0EBD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B0EB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Исходное положение - сидя, откинувшись на спинку парты. Глубоко вдохнуть, наклонившись вперед к крышке парты, затем выдохнуть. Повторить 5 - 6 раз.</w:t>
      </w:r>
    </w:p>
    <w:p w:rsidR="007B0EBD" w:rsidRPr="007B0EBD" w:rsidRDefault="007B0EBD" w:rsidP="007B0EBD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B0EB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Исходное положение - сидя, откинувшись на спинку парты. Прикрыть веки, крепко зажмурить глаза, затем открыть. Повторить 5 - 6 раз.</w:t>
      </w:r>
    </w:p>
    <w:p w:rsidR="007B0EBD" w:rsidRPr="007B0EBD" w:rsidRDefault="007B0EBD" w:rsidP="007B0EBD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B0EB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Исходное положение - сидя, руки на поясе. Повернуть голову вправо, посмотреть на локоть правой руки. Вернуться в исходное положение. Повторить 5 - 6 раз.</w:t>
      </w:r>
    </w:p>
    <w:p w:rsidR="007B0EBD" w:rsidRPr="007B0EBD" w:rsidRDefault="007B0EBD" w:rsidP="007B0EBD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B0EB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4. Исходное положение - сидя. Поднять глаза кверху, выполнить глазами круговые движения по часовой стрелке, затем против часовой стрелки. Повторить 5 - 6 раз.</w:t>
      </w:r>
    </w:p>
    <w:p w:rsidR="007B0EBD" w:rsidRPr="007B0EBD" w:rsidRDefault="007B0EBD" w:rsidP="007B0EBD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B0EB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5. Исходное положение - сидя, руки вперед. Посмотреть на кончики пальцев, </w:t>
      </w:r>
      <w:proofErr w:type="gramStart"/>
      <w:r w:rsidRPr="007B0EB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поднять руки вверх, одновременно вдыхая</w:t>
      </w:r>
      <w:proofErr w:type="gramEnd"/>
      <w:r w:rsidRPr="007B0EB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Следить за руками, не поднимая головы. Руки опустить, одновременно выдохнув. Повторить 4 - 5 раз.</w:t>
      </w:r>
    </w:p>
    <w:p w:rsidR="007B0EBD" w:rsidRPr="007B0EBD" w:rsidRDefault="007B0EBD" w:rsidP="007B0EBD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B0EB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6. Исходное положение - сидя. Смотреть прямо перед собой на классную доску 2 - 3 сек., перенести взор на кончик носа на 3 - 5 сек. Повторить 6 - 8 раз.</w:t>
      </w:r>
    </w:p>
    <w:p w:rsidR="007B0EBD" w:rsidRPr="007B0EBD" w:rsidRDefault="007B0EBD" w:rsidP="007B0EBD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B0EB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7. Исходное положение - сидя, закрыв глаза. В течение 30 сек. массировать веки кончиками указательных пальцев.</w:t>
      </w:r>
    </w:p>
    <w:p w:rsidR="007E668D" w:rsidRDefault="007E668D"/>
    <w:sectPr w:rsidR="007E668D" w:rsidSect="007E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0EBD"/>
    <w:rsid w:val="001E22AC"/>
    <w:rsid w:val="007B0EBD"/>
    <w:rsid w:val="007E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D"/>
  </w:style>
  <w:style w:type="paragraph" w:styleId="1">
    <w:name w:val="heading 1"/>
    <w:basedOn w:val="a"/>
    <w:link w:val="10"/>
    <w:uiPriority w:val="9"/>
    <w:qFormat/>
    <w:rsid w:val="007B0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E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ontent.schools.by/16grodno/library/img1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2022-02-04T17:59:00Z</dcterms:created>
  <dcterms:modified xsi:type="dcterms:W3CDTF">2022-02-04T18:00:00Z</dcterms:modified>
</cp:coreProperties>
</file>